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方正小标宋_GBK"/>
          <w:sz w:val="48"/>
          <w:szCs w:val="48"/>
          <w:lang w:val="en-US" w:eastAsia="zh-CN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浙江大学后勤集团饮食服务中心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="方正小标宋_GBK"/>
          <w:sz w:val="48"/>
          <w:szCs w:val="48"/>
          <w:lang w:val="en-US" w:eastAsia="zh-CN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浙江同力教育后勤管理有限公司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eastAsia="楷体_GB2312"/>
          <w:sz w:val="36"/>
          <w:szCs w:val="36"/>
          <w:u w:val="single"/>
        </w:rPr>
        <w:t xml:space="preserve">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 冷鲜猪肉、牛羊肉   </w:t>
      </w:r>
      <w:r>
        <w:rPr>
          <w:rFonts w:eastAsia="楷体_GB2312"/>
          <w:sz w:val="36"/>
          <w:szCs w:val="36"/>
          <w:u w:val="single"/>
        </w:rPr>
        <w:t xml:space="preserve">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>ZDYSZJTLLHCG-20220316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eastAsia="楷体_GB2312"/>
          <w:sz w:val="36"/>
          <w:szCs w:val="36"/>
          <w:u w:val="single"/>
        </w:rPr>
        <w:t xml:space="preserve">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    </w:t>
      </w:r>
      <w:r>
        <w:rPr>
          <w:rFonts w:eastAsia="楷体_GB2312"/>
          <w:sz w:val="36"/>
          <w:szCs w:val="36"/>
          <w:u w:val="single"/>
        </w:rPr>
        <w:t xml:space="preserve">             </w:t>
      </w:r>
    </w:p>
    <w:p>
      <w:pPr>
        <w:spacing w:line="360" w:lineRule="auto"/>
        <w:rPr>
          <w:sz w:val="36"/>
          <w:szCs w:val="36"/>
        </w:rPr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</w:t>
      </w:r>
      <w:r>
        <w:rPr>
          <w:rFonts w:hint="eastAsia" w:ascii="黑体" w:eastAsia="黑体"/>
          <w:sz w:val="36"/>
          <w:szCs w:val="36"/>
          <w:lang w:val="en-US" w:eastAsia="zh-CN"/>
        </w:rPr>
        <w:t>二</w:t>
      </w:r>
      <w:r>
        <w:rPr>
          <w:rFonts w:hint="eastAsia" w:eastAsia="黑体"/>
          <w:sz w:val="36"/>
          <w:szCs w:val="36"/>
          <w:lang w:val="en-US" w:eastAsia="zh-CN"/>
        </w:rPr>
        <w:t>二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val="en-US" w:eastAsia="zh-CN"/>
        </w:rPr>
        <w:t>三</w:t>
      </w:r>
      <w:r>
        <w:rPr>
          <w:rFonts w:hint="eastAsia" w:eastAsia="黑体"/>
          <w:sz w:val="36"/>
          <w:szCs w:val="36"/>
        </w:rPr>
        <w:t>月</w:t>
      </w:r>
    </w:p>
    <w:p>
      <w:pPr>
        <w:rPr>
          <w:rFonts w:hint="eastAsia"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br w:type="page"/>
      </w:r>
    </w:p>
    <w:p>
      <w:pPr>
        <w:jc w:val="left"/>
        <w:rPr>
          <w:rFonts w:hint="eastAsia" w:eastAsia="方正小标宋简体"/>
          <w:sz w:val="28"/>
          <w:szCs w:val="28"/>
        </w:rPr>
      </w:pP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浙江大学后勤集团饮食服务中心、浙江同力教育后勤管理有限公司公开招标采购供应商报名表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冷鲜猪肉、牛羊肉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>冷鲜猪肉、牛羊肉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采购编号：ZDYSZJTLLHCG-202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316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</w:rPr>
        <w:t>冷鲜猪肉、牛羊肉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</w:t>
      </w:r>
      <w:r>
        <w:rPr>
          <w:rFonts w:ascii="仿宋_GB2312" w:eastAsia="仿宋_GB2312"/>
          <w:sz w:val="32"/>
          <w:szCs w:val="32"/>
        </w:rPr>
        <w:t>ZDYSZJTLLHCG-202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316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>
      <w:r>
        <w:br w:type="page"/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产品名录</w:t>
      </w:r>
    </w:p>
    <w:p>
      <w:pPr>
        <w:rPr>
          <w:rFonts w:eastAsia="仿宋_GB2312"/>
          <w:sz w:val="24"/>
          <w:szCs w:val="24"/>
        </w:rPr>
      </w:pPr>
    </w:p>
    <w:tbl>
      <w:tblPr>
        <w:tblStyle w:val="6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219"/>
        <w:gridCol w:w="791"/>
        <w:gridCol w:w="4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品名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品牌</w:t>
            </w:r>
          </w:p>
        </w:tc>
        <w:tc>
          <w:tcPr>
            <w:tcW w:w="4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生产厂家（备案）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gridSpan w:val="4"/>
            <w:vAlign w:val="center"/>
          </w:tcPr>
          <w:p>
            <w:pPr>
              <w:wordWrap w:val="0"/>
              <w:jc w:val="right"/>
              <w:rPr>
                <w:rFonts w:ascii="黑体" w:eastAsia="黑体"/>
                <w:sz w:val="28"/>
                <w:szCs w:val="28"/>
              </w:rPr>
            </w:pPr>
          </w:p>
          <w:p>
            <w:pPr>
              <w:jc w:val="right"/>
              <w:rPr>
                <w:rFonts w:ascii="黑体" w:eastAsia="黑体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报名商家（盖章）：</w:t>
            </w:r>
          </w:p>
        </w:tc>
      </w:tr>
    </w:tbl>
    <w:p>
      <w:pPr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备注：表格可根据需要扩展。</w:t>
      </w:r>
    </w:p>
    <w:p>
      <w:pPr>
        <w:rPr>
          <w:rFonts w:eastAsia="仿宋_GB2312"/>
          <w:sz w:val="24"/>
          <w:szCs w:val="24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项目拟投入资源清单</w:t>
      </w:r>
    </w:p>
    <w:p>
      <w:pPr>
        <w:rPr>
          <w:rFonts w:eastAsia="仿宋_GB2312"/>
          <w:sz w:val="24"/>
          <w:szCs w:val="24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一、配送仓库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131"/>
        <w:gridCol w:w="2131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仓库地址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建筑面积</w:t>
            </w: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主要设备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二、投入人员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190"/>
        <w:gridCol w:w="2047"/>
        <w:gridCol w:w="1190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身份证号</w:t>
            </w:r>
          </w:p>
        </w:tc>
        <w:tc>
          <w:tcPr>
            <w:tcW w:w="1190" w:type="dxa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岗位</w:t>
            </w: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岗位资格证书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三、投入车辆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999"/>
        <w:gridCol w:w="2528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车牌号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车辆类型</w:t>
            </w: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购置年份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备注：表格可根据需要扩展。</w:t>
      </w:r>
    </w:p>
    <w:p>
      <w:pPr>
        <w:rPr>
          <w:rFonts w:eastAsia="仿宋_GB2312"/>
          <w:sz w:val="24"/>
          <w:szCs w:val="24"/>
        </w:rPr>
      </w:pPr>
    </w:p>
    <w:p>
      <w:pPr>
        <w:ind w:firstLine="3640" w:firstLineChars="1300"/>
      </w:pPr>
      <w:r>
        <w:rPr>
          <w:rFonts w:hint="eastAsia" w:ascii="黑体" w:eastAsia="黑体"/>
          <w:sz w:val="28"/>
          <w:szCs w:val="28"/>
        </w:rPr>
        <w:t>报名商家（盖章）：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C3C2DFE"/>
    <w:rsid w:val="000F36CD"/>
    <w:rsid w:val="001620D4"/>
    <w:rsid w:val="001C4978"/>
    <w:rsid w:val="001D5426"/>
    <w:rsid w:val="00263370"/>
    <w:rsid w:val="00296E4E"/>
    <w:rsid w:val="00296FA3"/>
    <w:rsid w:val="002F458D"/>
    <w:rsid w:val="003D61FF"/>
    <w:rsid w:val="00437BDF"/>
    <w:rsid w:val="004C1176"/>
    <w:rsid w:val="005536A3"/>
    <w:rsid w:val="005A07CD"/>
    <w:rsid w:val="005A3432"/>
    <w:rsid w:val="005F7641"/>
    <w:rsid w:val="00622F04"/>
    <w:rsid w:val="00627749"/>
    <w:rsid w:val="006431F8"/>
    <w:rsid w:val="006672FD"/>
    <w:rsid w:val="00732C49"/>
    <w:rsid w:val="00752576"/>
    <w:rsid w:val="00794846"/>
    <w:rsid w:val="007C7575"/>
    <w:rsid w:val="0085083E"/>
    <w:rsid w:val="0086123E"/>
    <w:rsid w:val="00887265"/>
    <w:rsid w:val="008A380C"/>
    <w:rsid w:val="008A3950"/>
    <w:rsid w:val="008E4E5A"/>
    <w:rsid w:val="009221F2"/>
    <w:rsid w:val="009D441E"/>
    <w:rsid w:val="00A7390D"/>
    <w:rsid w:val="00AB4970"/>
    <w:rsid w:val="00AD177E"/>
    <w:rsid w:val="00BA2DE6"/>
    <w:rsid w:val="00BE71CB"/>
    <w:rsid w:val="00BF0A93"/>
    <w:rsid w:val="00C24848"/>
    <w:rsid w:val="00C561F0"/>
    <w:rsid w:val="00CA153A"/>
    <w:rsid w:val="00CA3495"/>
    <w:rsid w:val="00CB0936"/>
    <w:rsid w:val="00DC1CDD"/>
    <w:rsid w:val="00E01A1D"/>
    <w:rsid w:val="00E41CB0"/>
    <w:rsid w:val="00F00930"/>
    <w:rsid w:val="00F04564"/>
    <w:rsid w:val="00F82CE1"/>
    <w:rsid w:val="00FC77D8"/>
    <w:rsid w:val="058C4C74"/>
    <w:rsid w:val="0C974C19"/>
    <w:rsid w:val="0F607A63"/>
    <w:rsid w:val="11FA5E0B"/>
    <w:rsid w:val="18E74DBC"/>
    <w:rsid w:val="2380210F"/>
    <w:rsid w:val="23D50D0F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623240B"/>
    <w:rsid w:val="589805D1"/>
    <w:rsid w:val="64746525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</Words>
  <Characters>879</Characters>
  <Lines>7</Lines>
  <Paragraphs>2</Paragraphs>
  <TotalTime>0</TotalTime>
  <ScaleCrop>false</ScaleCrop>
  <LinksUpToDate>false</LinksUpToDate>
  <CharactersWithSpaces>1031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2022-03-16T03:30:06Z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827D6FFDCAC541369ABAFB6BB9A93F90</vt:lpwstr>
  </property>
</Properties>
</file>